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FB43C0" w:rsidTr="003D6F2D">
        <w:tc>
          <w:tcPr>
            <w:tcW w:w="2093" w:type="dxa"/>
          </w:tcPr>
          <w:p w:rsidR="00FB43C0" w:rsidRPr="003D6F2D" w:rsidRDefault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Yacht Name</w:t>
            </w:r>
          </w:p>
        </w:tc>
        <w:tc>
          <w:tcPr>
            <w:tcW w:w="7149" w:type="dxa"/>
          </w:tcPr>
          <w:p w:rsidR="00FB43C0" w:rsidRPr="003D6F2D" w:rsidRDefault="00FB43C0">
            <w:pPr>
              <w:rPr>
                <w:sz w:val="24"/>
                <w:szCs w:val="24"/>
              </w:rPr>
            </w:pPr>
          </w:p>
        </w:tc>
      </w:tr>
      <w:tr w:rsidR="00FB43C0" w:rsidTr="003D6F2D">
        <w:tc>
          <w:tcPr>
            <w:tcW w:w="2093" w:type="dxa"/>
          </w:tcPr>
          <w:p w:rsidR="00FB43C0" w:rsidRPr="003D6F2D" w:rsidRDefault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Sail Number</w:t>
            </w:r>
          </w:p>
        </w:tc>
        <w:tc>
          <w:tcPr>
            <w:tcW w:w="7149" w:type="dxa"/>
          </w:tcPr>
          <w:p w:rsidR="00FB43C0" w:rsidRPr="003D6F2D" w:rsidRDefault="00FB43C0">
            <w:pPr>
              <w:rPr>
                <w:sz w:val="24"/>
                <w:szCs w:val="24"/>
              </w:rPr>
            </w:pPr>
          </w:p>
        </w:tc>
      </w:tr>
    </w:tbl>
    <w:p w:rsidR="005408C9" w:rsidRDefault="00E645B2"/>
    <w:p w:rsidR="00FB43C0" w:rsidRPr="003D6F2D" w:rsidRDefault="00FB43C0" w:rsidP="00FB43C0">
      <w:pPr>
        <w:jc w:val="center"/>
        <w:rPr>
          <w:sz w:val="24"/>
          <w:szCs w:val="24"/>
        </w:rPr>
      </w:pPr>
      <w:r w:rsidRPr="003D6F2D">
        <w:rPr>
          <w:sz w:val="24"/>
          <w:szCs w:val="24"/>
        </w:rPr>
        <w:t xml:space="preserve">Please complete and return this form to the RORC before </w:t>
      </w:r>
      <w:r w:rsidR="00C275DD">
        <w:rPr>
          <w:sz w:val="24"/>
          <w:szCs w:val="24"/>
        </w:rPr>
        <w:t>17</w:t>
      </w:r>
      <w:r w:rsidR="00F82A2B">
        <w:rPr>
          <w:sz w:val="24"/>
          <w:szCs w:val="24"/>
        </w:rPr>
        <w:t>00</w:t>
      </w:r>
      <w:r w:rsidRPr="003D6F2D">
        <w:rPr>
          <w:sz w:val="24"/>
          <w:szCs w:val="24"/>
        </w:rPr>
        <w:t xml:space="preserve"> on </w:t>
      </w:r>
      <w:r w:rsidRPr="00E645B2">
        <w:rPr>
          <w:b/>
          <w:sz w:val="24"/>
          <w:szCs w:val="24"/>
        </w:rPr>
        <w:t xml:space="preserve">Thursday </w:t>
      </w:r>
      <w:r w:rsidR="0049495F" w:rsidRPr="00E645B2">
        <w:rPr>
          <w:b/>
          <w:sz w:val="24"/>
          <w:szCs w:val="24"/>
        </w:rPr>
        <w:t>12</w:t>
      </w:r>
      <w:r w:rsidRPr="00E645B2">
        <w:rPr>
          <w:b/>
          <w:sz w:val="24"/>
          <w:szCs w:val="24"/>
          <w:vertAlign w:val="superscript"/>
        </w:rPr>
        <w:t>th</w:t>
      </w:r>
      <w:r w:rsidR="0049495F" w:rsidRPr="00E645B2">
        <w:rPr>
          <w:b/>
          <w:sz w:val="24"/>
          <w:szCs w:val="24"/>
        </w:rPr>
        <w:t xml:space="preserve"> July 2018</w:t>
      </w:r>
    </w:p>
    <w:p w:rsidR="00FB43C0" w:rsidRPr="003D6F2D" w:rsidRDefault="00FB43C0" w:rsidP="00FB43C0">
      <w:pPr>
        <w:spacing w:after="0" w:line="240" w:lineRule="auto"/>
        <w:jc w:val="center"/>
        <w:rPr>
          <w:b/>
          <w:sz w:val="32"/>
          <w:szCs w:val="32"/>
        </w:rPr>
      </w:pPr>
      <w:r w:rsidRPr="003D6F2D">
        <w:rPr>
          <w:b/>
          <w:sz w:val="32"/>
          <w:szCs w:val="32"/>
        </w:rPr>
        <w:t>PLEASE COMPLETE THE FORM ON YOUR COMPUTER OR WRITE IN BLOCK CAPITALS</w:t>
      </w:r>
    </w:p>
    <w:p w:rsidR="00FB43C0" w:rsidRPr="003D6F2D" w:rsidRDefault="00FB43C0" w:rsidP="00FB43C0">
      <w:pPr>
        <w:spacing w:after="0" w:line="240" w:lineRule="auto"/>
        <w:jc w:val="center"/>
        <w:rPr>
          <w:b/>
          <w:sz w:val="32"/>
          <w:szCs w:val="32"/>
        </w:rPr>
      </w:pPr>
      <w:r w:rsidRPr="003D6F2D">
        <w:rPr>
          <w:b/>
          <w:sz w:val="32"/>
          <w:szCs w:val="32"/>
        </w:rPr>
        <w:t>ILLEGIBLE FORMS CANNOT BE ACCEPTED</w:t>
      </w:r>
    </w:p>
    <w:p w:rsidR="00FB43C0" w:rsidRPr="003D6F2D" w:rsidRDefault="00FB43C0" w:rsidP="00FB43C0">
      <w:pPr>
        <w:spacing w:after="0" w:line="240" w:lineRule="auto"/>
        <w:jc w:val="center"/>
        <w:rPr>
          <w:b/>
          <w:sz w:val="16"/>
          <w:szCs w:val="16"/>
        </w:rPr>
      </w:pPr>
    </w:p>
    <w:p w:rsidR="00FB43C0" w:rsidRPr="003D6F2D" w:rsidRDefault="00FB43C0" w:rsidP="003D6F2D">
      <w:pPr>
        <w:spacing w:after="0" w:line="240" w:lineRule="auto"/>
        <w:jc w:val="both"/>
        <w:rPr>
          <w:sz w:val="24"/>
          <w:szCs w:val="24"/>
        </w:rPr>
      </w:pPr>
      <w:r w:rsidRPr="003D6F2D">
        <w:rPr>
          <w:sz w:val="24"/>
          <w:szCs w:val="24"/>
        </w:rPr>
        <w:t xml:space="preserve">Once the form has been </w:t>
      </w:r>
      <w:r w:rsidRPr="003D6F2D">
        <w:rPr>
          <w:b/>
          <w:sz w:val="24"/>
          <w:szCs w:val="24"/>
        </w:rPr>
        <w:t xml:space="preserve">COMPLETED, </w:t>
      </w:r>
      <w:r w:rsidRPr="003D6F2D">
        <w:rPr>
          <w:sz w:val="24"/>
          <w:szCs w:val="24"/>
        </w:rPr>
        <w:t xml:space="preserve">please save to your computer and then send the form by e-mail to RORC: </w:t>
      </w:r>
      <w:hyperlink r:id="rId6" w:history="1">
        <w:r w:rsidRPr="003D6F2D">
          <w:rPr>
            <w:rStyle w:val="Hyperlink"/>
            <w:sz w:val="24"/>
            <w:szCs w:val="24"/>
          </w:rPr>
          <w:t>racing@rorc.org</w:t>
        </w:r>
      </w:hyperlink>
      <w:r w:rsidRPr="003D6F2D">
        <w:rPr>
          <w:sz w:val="24"/>
          <w:szCs w:val="24"/>
        </w:rPr>
        <w:t xml:space="preserve"> or you can drop a printed copy into the Cowes Office before the deadline.</w:t>
      </w:r>
    </w:p>
    <w:p w:rsidR="00FB43C0" w:rsidRPr="003D6F2D" w:rsidRDefault="00FB43C0" w:rsidP="003D6F2D">
      <w:pPr>
        <w:spacing w:after="0" w:line="240" w:lineRule="auto"/>
        <w:jc w:val="both"/>
        <w:rPr>
          <w:sz w:val="24"/>
          <w:szCs w:val="24"/>
        </w:rPr>
      </w:pPr>
    </w:p>
    <w:p w:rsidR="00FB43C0" w:rsidRPr="003D6F2D" w:rsidRDefault="00FB43C0" w:rsidP="003D6F2D">
      <w:pPr>
        <w:spacing w:after="0" w:line="240" w:lineRule="auto"/>
        <w:jc w:val="both"/>
        <w:rPr>
          <w:sz w:val="24"/>
          <w:szCs w:val="24"/>
        </w:rPr>
      </w:pPr>
      <w:r w:rsidRPr="003D6F2D">
        <w:rPr>
          <w:sz w:val="24"/>
          <w:szCs w:val="24"/>
        </w:rPr>
        <w:t>Include your yacht name and sail number in the e-mail subject.</w:t>
      </w:r>
    </w:p>
    <w:p w:rsidR="00FB43C0" w:rsidRDefault="00FB43C0" w:rsidP="00FB43C0">
      <w:pPr>
        <w:spacing w:after="0" w:line="240" w:lineRule="auto"/>
      </w:pPr>
    </w:p>
    <w:p w:rsidR="00FB43C0" w:rsidRPr="003D6F2D" w:rsidRDefault="003D6F2D" w:rsidP="003D6F2D">
      <w:pPr>
        <w:spacing w:after="0" w:line="240" w:lineRule="auto"/>
        <w:jc w:val="both"/>
        <w:rPr>
          <w:b/>
          <w:sz w:val="24"/>
          <w:szCs w:val="24"/>
        </w:rPr>
      </w:pPr>
      <w:r w:rsidRPr="003D6F2D">
        <w:rPr>
          <w:b/>
          <w:sz w:val="24"/>
          <w:szCs w:val="24"/>
        </w:rPr>
        <w:t>INTER-CLUB CHALLENGE</w:t>
      </w:r>
    </w:p>
    <w:p w:rsidR="00FB43C0" w:rsidRPr="003D6F2D" w:rsidRDefault="003D6F2D" w:rsidP="003D6F2D">
      <w:pPr>
        <w:spacing w:after="0" w:line="240" w:lineRule="auto"/>
        <w:jc w:val="both"/>
        <w:rPr>
          <w:b/>
          <w:sz w:val="24"/>
          <w:szCs w:val="24"/>
        </w:rPr>
      </w:pPr>
      <w:r w:rsidRPr="003D6F2D">
        <w:rPr>
          <w:b/>
          <w:sz w:val="24"/>
          <w:szCs w:val="24"/>
        </w:rPr>
        <w:t>IRC – FOR THE JOHN WEST TROPHY:</w:t>
      </w:r>
    </w:p>
    <w:p w:rsidR="00FB43C0" w:rsidRPr="003D6F2D" w:rsidRDefault="00C275DD" w:rsidP="003D6F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yacht may feature in only </w:t>
      </w:r>
      <w:r w:rsidRPr="00C275DD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two</w:t>
      </w:r>
      <w:r w:rsidR="00FB43C0" w:rsidRPr="003D6F2D">
        <w:rPr>
          <w:sz w:val="24"/>
          <w:szCs w:val="24"/>
        </w:rPr>
        <w:t>-yacht club team in IRC. The winning team will be that in which both yachts finish without penalty (</w:t>
      </w:r>
      <w:r>
        <w:rPr>
          <w:sz w:val="24"/>
          <w:szCs w:val="24"/>
        </w:rPr>
        <w:t xml:space="preserve">Scoring Penalties in SI 22.1 do </w:t>
      </w:r>
      <w:r w:rsidR="00FB43C0" w:rsidRPr="003D6F2D">
        <w:rPr>
          <w:sz w:val="24"/>
          <w:szCs w:val="24"/>
        </w:rPr>
        <w:t xml:space="preserve">not count for this </w:t>
      </w:r>
      <w:r w:rsidR="003D6F2D" w:rsidRPr="003D6F2D">
        <w:rPr>
          <w:sz w:val="24"/>
          <w:szCs w:val="24"/>
        </w:rPr>
        <w:t>purpose</w:t>
      </w:r>
      <w:r w:rsidR="00FB43C0" w:rsidRPr="003D6F2D">
        <w:rPr>
          <w:sz w:val="24"/>
          <w:szCs w:val="24"/>
        </w:rPr>
        <w:t>) and whose aggregate Corrected Time is the least. No more than two teams per club.</w:t>
      </w:r>
    </w:p>
    <w:p w:rsidR="00FB43C0" w:rsidRDefault="00FB43C0" w:rsidP="003D6F2D">
      <w:pPr>
        <w:spacing w:after="0" w:line="240" w:lineRule="auto"/>
        <w:jc w:val="both"/>
      </w:pPr>
    </w:p>
    <w:p w:rsidR="00FB43C0" w:rsidRPr="003D6F2D" w:rsidRDefault="00FB43C0" w:rsidP="003D6F2D">
      <w:pPr>
        <w:spacing w:after="0" w:line="240" w:lineRule="auto"/>
        <w:jc w:val="both"/>
        <w:rPr>
          <w:sz w:val="24"/>
          <w:szCs w:val="24"/>
        </w:rPr>
      </w:pPr>
      <w:r w:rsidRPr="003D6F2D">
        <w:rPr>
          <w:sz w:val="24"/>
          <w:szCs w:val="24"/>
        </w:rPr>
        <w:t xml:space="preserve">Open to any club affiliated </w:t>
      </w:r>
      <w:r w:rsidR="003D6F2D" w:rsidRPr="003D6F2D">
        <w:rPr>
          <w:sz w:val="24"/>
          <w:szCs w:val="24"/>
        </w:rPr>
        <w:t>to a National Authority.</w:t>
      </w:r>
    </w:p>
    <w:p w:rsidR="003D6F2D" w:rsidRPr="003D6F2D" w:rsidRDefault="003D6F2D" w:rsidP="003D6F2D">
      <w:pPr>
        <w:spacing w:after="0" w:line="240" w:lineRule="auto"/>
        <w:jc w:val="both"/>
        <w:rPr>
          <w:sz w:val="24"/>
          <w:szCs w:val="24"/>
        </w:rPr>
      </w:pPr>
      <w:r w:rsidRPr="003D6F2D">
        <w:rPr>
          <w:sz w:val="24"/>
          <w:szCs w:val="24"/>
        </w:rPr>
        <w:t xml:space="preserve">RRS Appendix D – Team Racing Rules – </w:t>
      </w:r>
      <w:proofErr w:type="gramStart"/>
      <w:r w:rsidRPr="003D6F2D">
        <w:rPr>
          <w:sz w:val="24"/>
          <w:szCs w:val="24"/>
        </w:rPr>
        <w:t>do</w:t>
      </w:r>
      <w:proofErr w:type="gramEnd"/>
      <w:r w:rsidRPr="003D6F2D">
        <w:rPr>
          <w:sz w:val="24"/>
          <w:szCs w:val="24"/>
        </w:rPr>
        <w:t xml:space="preserve"> not apply.</w:t>
      </w:r>
    </w:p>
    <w:p w:rsidR="003D6F2D" w:rsidRPr="003D6F2D" w:rsidRDefault="003D6F2D" w:rsidP="00FB43C0">
      <w:pPr>
        <w:spacing w:after="0" w:line="240" w:lineRule="auto"/>
        <w:rPr>
          <w:sz w:val="24"/>
          <w:szCs w:val="24"/>
        </w:rPr>
      </w:pPr>
    </w:p>
    <w:p w:rsidR="003D6F2D" w:rsidRDefault="003D6F2D" w:rsidP="00FB43C0">
      <w:pPr>
        <w:spacing w:after="0" w:line="240" w:lineRule="auto"/>
      </w:pPr>
      <w:r w:rsidRPr="003D6F2D">
        <w:rPr>
          <w:sz w:val="24"/>
          <w:szCs w:val="24"/>
        </w:rPr>
        <w:t>Our Club Team is:</w:t>
      </w:r>
    </w:p>
    <w:tbl>
      <w:tblPr>
        <w:tblStyle w:val="TableGrid"/>
        <w:tblW w:w="0" w:type="auto"/>
        <w:tblLook w:val="04A0"/>
      </w:tblPr>
      <w:tblGrid>
        <w:gridCol w:w="392"/>
        <w:gridCol w:w="1559"/>
        <w:gridCol w:w="3686"/>
        <w:gridCol w:w="1559"/>
        <w:gridCol w:w="2046"/>
      </w:tblGrid>
      <w:tr w:rsidR="003D6F2D" w:rsidRPr="003D6F2D" w:rsidTr="003D6F2D">
        <w:tc>
          <w:tcPr>
            <w:tcW w:w="392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Yacht Name</w:t>
            </w:r>
          </w:p>
        </w:tc>
        <w:tc>
          <w:tcPr>
            <w:tcW w:w="3686" w:type="dxa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6F2D" w:rsidRPr="003D6F2D" w:rsidRDefault="003D6F2D" w:rsidP="003D6F2D">
            <w:pPr>
              <w:jc w:val="center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Sail Number</w:t>
            </w:r>
          </w:p>
        </w:tc>
        <w:tc>
          <w:tcPr>
            <w:tcW w:w="2046" w:type="dxa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392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7291" w:type="dxa"/>
            <w:gridSpan w:val="3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392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Yacht Name</w:t>
            </w:r>
          </w:p>
        </w:tc>
        <w:tc>
          <w:tcPr>
            <w:tcW w:w="3686" w:type="dxa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6F2D" w:rsidRPr="003D6F2D" w:rsidRDefault="003D6F2D" w:rsidP="003D6F2D">
            <w:pPr>
              <w:jc w:val="center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Sail Number</w:t>
            </w:r>
          </w:p>
        </w:tc>
        <w:tc>
          <w:tcPr>
            <w:tcW w:w="2046" w:type="dxa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392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F2D" w:rsidRPr="003D6F2D" w:rsidRDefault="003D6F2D" w:rsidP="00FB43C0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7291" w:type="dxa"/>
            <w:gridSpan w:val="3"/>
          </w:tcPr>
          <w:p w:rsidR="003D6F2D" w:rsidRPr="003D6F2D" w:rsidRDefault="003D6F2D" w:rsidP="00FB43C0">
            <w:pPr>
              <w:rPr>
                <w:sz w:val="24"/>
                <w:szCs w:val="24"/>
              </w:rPr>
            </w:pPr>
          </w:p>
        </w:tc>
      </w:tr>
    </w:tbl>
    <w:p w:rsidR="003D6F2D" w:rsidRPr="003D6F2D" w:rsidRDefault="003D6F2D" w:rsidP="00FB43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811"/>
        <w:gridCol w:w="1584"/>
        <w:gridCol w:w="3038"/>
      </w:tblGrid>
      <w:tr w:rsidR="003D6F2D" w:rsidRPr="003D6F2D" w:rsidTr="003D6F2D">
        <w:tc>
          <w:tcPr>
            <w:tcW w:w="1809" w:type="dxa"/>
          </w:tcPr>
          <w:p w:rsidR="003D6F2D" w:rsidRPr="003D6F2D" w:rsidRDefault="003D6F2D" w:rsidP="003D6F2D">
            <w:pPr>
              <w:jc w:val="both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Team Captain</w:t>
            </w:r>
          </w:p>
        </w:tc>
        <w:tc>
          <w:tcPr>
            <w:tcW w:w="2811" w:type="dxa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D6F2D" w:rsidRPr="003D6F2D" w:rsidRDefault="003D6F2D" w:rsidP="003D6F2D">
            <w:pPr>
              <w:jc w:val="both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3038" w:type="dxa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1809" w:type="dxa"/>
          </w:tcPr>
          <w:p w:rsidR="003D6F2D" w:rsidRPr="003D6F2D" w:rsidRDefault="003D6F2D" w:rsidP="003D6F2D">
            <w:pPr>
              <w:jc w:val="both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Club Address</w:t>
            </w:r>
          </w:p>
        </w:tc>
        <w:tc>
          <w:tcPr>
            <w:tcW w:w="7433" w:type="dxa"/>
            <w:gridSpan w:val="3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1809" w:type="dxa"/>
          </w:tcPr>
          <w:p w:rsidR="003D6F2D" w:rsidRPr="003D6F2D" w:rsidRDefault="003D6F2D" w:rsidP="003D6F2D">
            <w:pPr>
              <w:jc w:val="both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Club Telephone</w:t>
            </w:r>
          </w:p>
        </w:tc>
        <w:tc>
          <w:tcPr>
            <w:tcW w:w="2811" w:type="dxa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D6F2D" w:rsidRPr="003D6F2D" w:rsidRDefault="003D6F2D" w:rsidP="003D6F2D">
            <w:pPr>
              <w:jc w:val="both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Club Email</w:t>
            </w:r>
          </w:p>
        </w:tc>
        <w:tc>
          <w:tcPr>
            <w:tcW w:w="3038" w:type="dxa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</w:tr>
      <w:tr w:rsidR="003D6F2D" w:rsidRPr="003D6F2D" w:rsidTr="003D6F2D">
        <w:tc>
          <w:tcPr>
            <w:tcW w:w="1809" w:type="dxa"/>
            <w:vAlign w:val="center"/>
          </w:tcPr>
          <w:p w:rsidR="003D6F2D" w:rsidRPr="003D6F2D" w:rsidRDefault="003D6F2D" w:rsidP="003D6F2D">
            <w:pPr>
              <w:jc w:val="center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Authorised by</w:t>
            </w:r>
          </w:p>
        </w:tc>
        <w:tc>
          <w:tcPr>
            <w:tcW w:w="2811" w:type="dxa"/>
            <w:vAlign w:val="center"/>
          </w:tcPr>
          <w:p w:rsidR="003D6F2D" w:rsidRPr="003D6F2D" w:rsidRDefault="003D6F2D" w:rsidP="003D6F2D">
            <w:pPr>
              <w:jc w:val="center"/>
              <w:rPr>
                <w:sz w:val="24"/>
                <w:szCs w:val="24"/>
              </w:rPr>
            </w:pPr>
            <w:r w:rsidRPr="003D6F2D">
              <w:rPr>
                <w:sz w:val="24"/>
                <w:szCs w:val="24"/>
              </w:rPr>
              <w:t>Secretary / Commodore (please circle one option)</w:t>
            </w:r>
          </w:p>
        </w:tc>
        <w:tc>
          <w:tcPr>
            <w:tcW w:w="1584" w:type="dxa"/>
          </w:tcPr>
          <w:p w:rsidR="003D6F2D" w:rsidRPr="003D6F2D" w:rsidRDefault="003D6F2D" w:rsidP="003D6F2D">
            <w:pPr>
              <w:jc w:val="center"/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Name of Secretary/ Commodore</w:t>
            </w:r>
          </w:p>
        </w:tc>
        <w:tc>
          <w:tcPr>
            <w:tcW w:w="3038" w:type="dxa"/>
          </w:tcPr>
          <w:p w:rsidR="003D6F2D" w:rsidRPr="003D6F2D" w:rsidRDefault="003D6F2D" w:rsidP="003D6F2D">
            <w:pPr>
              <w:jc w:val="both"/>
              <w:rPr>
                <w:sz w:val="24"/>
                <w:szCs w:val="24"/>
              </w:rPr>
            </w:pPr>
          </w:p>
        </w:tc>
      </w:tr>
    </w:tbl>
    <w:p w:rsidR="00FB43C0" w:rsidRDefault="00FB43C0" w:rsidP="003D6F2D">
      <w:pPr>
        <w:spacing w:after="0" w:line="240" w:lineRule="auto"/>
        <w:jc w:val="both"/>
        <w:rPr>
          <w:sz w:val="36"/>
          <w:szCs w:val="36"/>
        </w:rPr>
      </w:pPr>
    </w:p>
    <w:p w:rsidR="003D6F2D" w:rsidRDefault="003D6F2D" w:rsidP="003D6F2D">
      <w:pPr>
        <w:spacing w:after="0" w:line="240" w:lineRule="auto"/>
        <w:jc w:val="both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3D6F2D" w:rsidTr="003E70EF">
        <w:tc>
          <w:tcPr>
            <w:tcW w:w="2093" w:type="dxa"/>
          </w:tcPr>
          <w:p w:rsidR="003D6F2D" w:rsidRPr="003D6F2D" w:rsidRDefault="003D6F2D" w:rsidP="003E70EF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lastRenderedPageBreak/>
              <w:t>Yacht Name</w:t>
            </w:r>
          </w:p>
        </w:tc>
        <w:tc>
          <w:tcPr>
            <w:tcW w:w="7149" w:type="dxa"/>
          </w:tcPr>
          <w:p w:rsidR="003D6F2D" w:rsidRPr="003D6F2D" w:rsidRDefault="003D6F2D" w:rsidP="003E70EF">
            <w:pPr>
              <w:rPr>
                <w:sz w:val="24"/>
                <w:szCs w:val="24"/>
              </w:rPr>
            </w:pPr>
          </w:p>
        </w:tc>
      </w:tr>
      <w:tr w:rsidR="003D6F2D" w:rsidTr="003E70EF">
        <w:tc>
          <w:tcPr>
            <w:tcW w:w="2093" w:type="dxa"/>
          </w:tcPr>
          <w:p w:rsidR="003D6F2D" w:rsidRPr="003D6F2D" w:rsidRDefault="003D6F2D" w:rsidP="003E70EF">
            <w:pPr>
              <w:rPr>
                <w:b/>
                <w:sz w:val="24"/>
                <w:szCs w:val="24"/>
              </w:rPr>
            </w:pPr>
            <w:r w:rsidRPr="003D6F2D">
              <w:rPr>
                <w:b/>
                <w:sz w:val="24"/>
                <w:szCs w:val="24"/>
              </w:rPr>
              <w:t>Sail Number</w:t>
            </w:r>
          </w:p>
        </w:tc>
        <w:tc>
          <w:tcPr>
            <w:tcW w:w="7149" w:type="dxa"/>
          </w:tcPr>
          <w:p w:rsidR="003D6F2D" w:rsidRPr="003D6F2D" w:rsidRDefault="003D6F2D" w:rsidP="003E70EF">
            <w:pPr>
              <w:rPr>
                <w:sz w:val="24"/>
                <w:szCs w:val="24"/>
              </w:rPr>
            </w:pPr>
          </w:p>
        </w:tc>
      </w:tr>
    </w:tbl>
    <w:p w:rsidR="003D6F2D" w:rsidRDefault="003D6F2D" w:rsidP="003D6F2D">
      <w:pPr>
        <w:spacing w:after="0" w:line="240" w:lineRule="auto"/>
        <w:jc w:val="both"/>
        <w:rPr>
          <w:sz w:val="36"/>
          <w:szCs w:val="36"/>
        </w:rPr>
      </w:pPr>
    </w:p>
    <w:p w:rsidR="003D6F2D" w:rsidRDefault="00C275DD" w:rsidP="003D6F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YOUTH TROPHY</w:t>
      </w:r>
    </w:p>
    <w:p w:rsidR="003D6F2D" w:rsidRDefault="003D6F2D" w:rsidP="003D6F2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Newcome</w:t>
      </w:r>
      <w:proofErr w:type="spellEnd"/>
      <w:r>
        <w:rPr>
          <w:b/>
          <w:sz w:val="24"/>
          <w:szCs w:val="24"/>
        </w:rPr>
        <w:t xml:space="preserve"> Hoare Memorial Trophy:</w:t>
      </w:r>
    </w:p>
    <w:p w:rsidR="003D6F2D" w:rsidRDefault="003D6F2D" w:rsidP="003D6F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trophy will be awarded to the b</w:t>
      </w:r>
      <w:r w:rsidR="00F82A2B">
        <w:rPr>
          <w:sz w:val="24"/>
          <w:szCs w:val="24"/>
        </w:rPr>
        <w:t>e</w:t>
      </w:r>
      <w:r>
        <w:rPr>
          <w:sz w:val="24"/>
          <w:szCs w:val="24"/>
        </w:rPr>
        <w:t xml:space="preserve">st boat on corrected time in IRC which has </w:t>
      </w:r>
      <w:r w:rsidR="00C275DD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25% of the crew under the age of 25 on the </w:t>
      </w:r>
      <w:r w:rsidR="0049495F">
        <w:rPr>
          <w:sz w:val="24"/>
          <w:szCs w:val="24"/>
        </w:rPr>
        <w:t>13</w:t>
      </w:r>
      <w:r w:rsidRPr="003D6F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</w:t>
      </w:r>
      <w:r w:rsidR="0049495F">
        <w:rPr>
          <w:sz w:val="24"/>
          <w:szCs w:val="24"/>
        </w:rPr>
        <w:t>8</w:t>
      </w:r>
      <w:r>
        <w:rPr>
          <w:sz w:val="24"/>
          <w:szCs w:val="24"/>
        </w:rPr>
        <w:t xml:space="preserve"> (crew numbers to be rounded up)</w:t>
      </w:r>
      <w:r w:rsidR="0074753A">
        <w:rPr>
          <w:sz w:val="24"/>
          <w:szCs w:val="24"/>
        </w:rPr>
        <w:t>.</w:t>
      </w:r>
    </w:p>
    <w:p w:rsidR="0074753A" w:rsidRDefault="0074753A" w:rsidP="003D6F2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851"/>
        <w:gridCol w:w="2976"/>
        <w:gridCol w:w="1763"/>
      </w:tblGrid>
      <w:tr w:rsidR="0074753A" w:rsidTr="00ED52D1">
        <w:tc>
          <w:tcPr>
            <w:tcW w:w="9242" w:type="dxa"/>
            <w:gridSpan w:val="4"/>
          </w:tcPr>
          <w:p w:rsidR="0074753A" w:rsidRDefault="004A7834" w:rsidP="003D6F2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50.5pt;margin-top:4.05pt;width:12.2pt;height:8.15pt;z-index:251660288" strokeweight="1.5pt">
                  <v:textbox>
                    <w:txbxContent>
                      <w:p w:rsidR="0074753A" w:rsidRDefault="0074753A" w:rsidP="0074753A"/>
                    </w:txbxContent>
                  </v:textbox>
                </v:shape>
              </w:pict>
            </w:r>
            <w:r w:rsidR="0074753A">
              <w:rPr>
                <w:sz w:val="24"/>
                <w:szCs w:val="24"/>
              </w:rPr>
              <w:t xml:space="preserve">I hereby confirm that this yacht complies with this description </w:t>
            </w:r>
          </w:p>
        </w:tc>
      </w:tr>
      <w:tr w:rsidR="0074753A" w:rsidTr="0074753A">
        <w:tc>
          <w:tcPr>
            <w:tcW w:w="3652" w:type="dxa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Crew</w:t>
            </w:r>
          </w:p>
        </w:tc>
        <w:tc>
          <w:tcPr>
            <w:tcW w:w="851" w:type="dxa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Crew under 25</w:t>
            </w:r>
          </w:p>
        </w:tc>
        <w:tc>
          <w:tcPr>
            <w:tcW w:w="1763" w:type="dxa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</w:p>
        </w:tc>
      </w:tr>
      <w:tr w:rsidR="0074753A" w:rsidTr="00AC3F9C">
        <w:tc>
          <w:tcPr>
            <w:tcW w:w="3652" w:type="dxa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ages of crew under 25</w:t>
            </w:r>
          </w:p>
        </w:tc>
        <w:tc>
          <w:tcPr>
            <w:tcW w:w="5590" w:type="dxa"/>
            <w:gridSpan w:val="3"/>
          </w:tcPr>
          <w:p w:rsidR="0074753A" w:rsidRDefault="0074753A" w:rsidP="003D6F2D">
            <w:pPr>
              <w:jc w:val="both"/>
              <w:rPr>
                <w:sz w:val="24"/>
                <w:szCs w:val="24"/>
              </w:rPr>
            </w:pPr>
          </w:p>
        </w:tc>
      </w:tr>
      <w:tr w:rsidR="0074753A" w:rsidTr="00283720">
        <w:trPr>
          <w:trHeight w:val="319"/>
        </w:trPr>
        <w:tc>
          <w:tcPr>
            <w:tcW w:w="9242" w:type="dxa"/>
            <w:gridSpan w:val="4"/>
          </w:tcPr>
          <w:p w:rsidR="0074753A" w:rsidRDefault="0074753A" w:rsidP="00F131EA">
            <w:pPr>
              <w:jc w:val="both"/>
              <w:rPr>
                <w:sz w:val="24"/>
                <w:szCs w:val="24"/>
              </w:rPr>
            </w:pPr>
          </w:p>
        </w:tc>
      </w:tr>
      <w:tr w:rsidR="0074753A" w:rsidTr="009762F2">
        <w:trPr>
          <w:trHeight w:val="319"/>
        </w:trPr>
        <w:tc>
          <w:tcPr>
            <w:tcW w:w="9242" w:type="dxa"/>
            <w:gridSpan w:val="4"/>
          </w:tcPr>
          <w:p w:rsidR="0074753A" w:rsidRDefault="0074753A" w:rsidP="00F131EA">
            <w:pPr>
              <w:jc w:val="both"/>
              <w:rPr>
                <w:sz w:val="24"/>
                <w:szCs w:val="24"/>
              </w:rPr>
            </w:pPr>
          </w:p>
        </w:tc>
      </w:tr>
      <w:tr w:rsidR="0074753A" w:rsidTr="002B53D8">
        <w:trPr>
          <w:trHeight w:val="319"/>
        </w:trPr>
        <w:tc>
          <w:tcPr>
            <w:tcW w:w="9242" w:type="dxa"/>
            <w:gridSpan w:val="4"/>
          </w:tcPr>
          <w:p w:rsidR="0074753A" w:rsidRDefault="0074753A" w:rsidP="00F131EA">
            <w:pPr>
              <w:jc w:val="both"/>
              <w:rPr>
                <w:sz w:val="24"/>
                <w:szCs w:val="24"/>
              </w:rPr>
            </w:pPr>
          </w:p>
        </w:tc>
      </w:tr>
      <w:tr w:rsidR="0074753A" w:rsidTr="00867B04">
        <w:trPr>
          <w:trHeight w:val="319"/>
        </w:trPr>
        <w:tc>
          <w:tcPr>
            <w:tcW w:w="9242" w:type="dxa"/>
            <w:gridSpan w:val="4"/>
          </w:tcPr>
          <w:p w:rsidR="0074753A" w:rsidRDefault="0074753A" w:rsidP="00F131EA">
            <w:pPr>
              <w:jc w:val="both"/>
              <w:rPr>
                <w:sz w:val="24"/>
                <w:szCs w:val="24"/>
              </w:rPr>
            </w:pPr>
          </w:p>
        </w:tc>
      </w:tr>
    </w:tbl>
    <w:p w:rsidR="0074753A" w:rsidRDefault="0074753A" w:rsidP="003D6F2D">
      <w:pPr>
        <w:spacing w:after="0" w:line="240" w:lineRule="auto"/>
        <w:jc w:val="both"/>
        <w:rPr>
          <w:sz w:val="24"/>
          <w:szCs w:val="24"/>
        </w:rPr>
      </w:pPr>
    </w:p>
    <w:p w:rsidR="0074753A" w:rsidRDefault="0074753A" w:rsidP="003D6F2D">
      <w:pPr>
        <w:spacing w:after="0" w:line="240" w:lineRule="auto"/>
        <w:jc w:val="both"/>
        <w:rPr>
          <w:sz w:val="24"/>
          <w:szCs w:val="24"/>
        </w:rPr>
      </w:pPr>
    </w:p>
    <w:p w:rsidR="0074753A" w:rsidRDefault="0074753A" w:rsidP="003D6F2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Spica</w:t>
      </w:r>
      <w:proofErr w:type="spellEnd"/>
      <w:r>
        <w:rPr>
          <w:b/>
          <w:sz w:val="24"/>
          <w:szCs w:val="24"/>
        </w:rPr>
        <w:t xml:space="preserve"> Trophy:</w:t>
      </w:r>
    </w:p>
    <w:p w:rsidR="0074753A" w:rsidRDefault="0074753A" w:rsidP="003D6F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IRC 4 boat, 38ft and under, with a crew made up of at least 3 family and friends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4753A" w:rsidTr="0074753A">
        <w:tc>
          <w:tcPr>
            <w:tcW w:w="9242" w:type="dxa"/>
          </w:tcPr>
          <w:p w:rsidR="0074753A" w:rsidRDefault="004A7834" w:rsidP="003D6F2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 id="_x0000_s1030" type="#_x0000_t202" style="position:absolute;left:0;text-align:left;margin-left:357.05pt;margin-top:3.5pt;width:12.2pt;height:8.15pt;z-index:251661312" strokeweight="1.5pt">
                  <v:textbox>
                    <w:txbxContent>
                      <w:p w:rsidR="0074753A" w:rsidRDefault="0074753A" w:rsidP="0074753A"/>
                    </w:txbxContent>
                  </v:textbox>
                </v:shape>
              </w:pict>
            </w:r>
            <w:r w:rsidR="0074753A">
              <w:rPr>
                <w:sz w:val="24"/>
                <w:szCs w:val="24"/>
              </w:rPr>
              <w:t xml:space="preserve">I hereby confirm that this yacht complies with this description                  </w:t>
            </w:r>
          </w:p>
        </w:tc>
      </w:tr>
    </w:tbl>
    <w:p w:rsidR="0074753A" w:rsidRPr="0074753A" w:rsidRDefault="0074753A" w:rsidP="003D6F2D">
      <w:pPr>
        <w:spacing w:after="0" w:line="240" w:lineRule="auto"/>
        <w:jc w:val="both"/>
        <w:rPr>
          <w:sz w:val="24"/>
          <w:szCs w:val="24"/>
        </w:rPr>
      </w:pPr>
    </w:p>
    <w:sectPr w:rsidR="0074753A" w:rsidRPr="0074753A" w:rsidSect="00AF0E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C0" w:rsidRDefault="00FB43C0" w:rsidP="00FB43C0">
      <w:pPr>
        <w:spacing w:after="0" w:line="240" w:lineRule="auto"/>
      </w:pPr>
      <w:r>
        <w:separator/>
      </w:r>
    </w:p>
  </w:endnote>
  <w:endnote w:type="continuationSeparator" w:id="0">
    <w:p w:rsidR="00FB43C0" w:rsidRDefault="00FB43C0" w:rsidP="00FB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500"/>
      <w:docPartObj>
        <w:docPartGallery w:val="Page Numbers (Bottom of Page)"/>
        <w:docPartUnique/>
      </w:docPartObj>
    </w:sdtPr>
    <w:sdtContent>
      <w:p w:rsidR="0074753A" w:rsidRDefault="004A7834">
        <w:pPr>
          <w:pStyle w:val="Footer"/>
          <w:jc w:val="right"/>
        </w:pPr>
        <w:fldSimple w:instr=" PAGE   \* MERGEFORMAT ">
          <w:r w:rsidR="00E645B2">
            <w:rPr>
              <w:noProof/>
            </w:rPr>
            <w:t>1</w:t>
          </w:r>
        </w:fldSimple>
      </w:p>
    </w:sdtContent>
  </w:sdt>
  <w:p w:rsidR="0074753A" w:rsidRDefault="00747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C0" w:rsidRDefault="00FB43C0" w:rsidP="00FB43C0">
      <w:pPr>
        <w:spacing w:after="0" w:line="240" w:lineRule="auto"/>
      </w:pPr>
      <w:r>
        <w:separator/>
      </w:r>
    </w:p>
  </w:footnote>
  <w:footnote w:type="continuationSeparator" w:id="0">
    <w:p w:rsidR="00FB43C0" w:rsidRDefault="00FB43C0" w:rsidP="00FB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C0" w:rsidRPr="00FB43C0" w:rsidRDefault="00FB43C0" w:rsidP="00FB43C0">
    <w:pPr>
      <w:pStyle w:val="Header"/>
      <w:jc w:val="center"/>
      <w:rPr>
        <w:sz w:val="52"/>
        <w:szCs w:val="52"/>
      </w:rPr>
    </w:pPr>
    <w:r w:rsidRPr="00FB43C0">
      <w:rPr>
        <w:sz w:val="52"/>
        <w:szCs w:val="52"/>
      </w:rPr>
      <w:t>Cowes Dinard St Malo Race</w:t>
    </w:r>
  </w:p>
  <w:p w:rsidR="00FB43C0" w:rsidRPr="00FB43C0" w:rsidRDefault="00DE7759" w:rsidP="00FB43C0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 xml:space="preserve">Friday </w:t>
    </w:r>
    <w:r w:rsidR="0049495F">
      <w:rPr>
        <w:sz w:val="52"/>
        <w:szCs w:val="52"/>
      </w:rPr>
      <w:t>13</w:t>
    </w:r>
    <w:r w:rsidR="00FB43C0" w:rsidRPr="00FB43C0">
      <w:rPr>
        <w:sz w:val="52"/>
        <w:szCs w:val="52"/>
        <w:vertAlign w:val="superscript"/>
      </w:rPr>
      <w:t>th</w:t>
    </w:r>
    <w:r w:rsidR="0049495F">
      <w:rPr>
        <w:sz w:val="52"/>
        <w:szCs w:val="52"/>
      </w:rPr>
      <w:t xml:space="preserve"> July 2018</w:t>
    </w:r>
  </w:p>
  <w:p w:rsidR="00FB43C0" w:rsidRPr="00FB43C0" w:rsidRDefault="00FB43C0" w:rsidP="00FB43C0">
    <w:pPr>
      <w:pStyle w:val="Header"/>
      <w:jc w:val="center"/>
      <w:rPr>
        <w:sz w:val="52"/>
        <w:szCs w:val="52"/>
      </w:rPr>
    </w:pPr>
    <w:r w:rsidRPr="00FB43C0">
      <w:rPr>
        <w:sz w:val="52"/>
        <w:szCs w:val="52"/>
      </w:rPr>
      <w:t>Trophy Application Form</w:t>
    </w:r>
  </w:p>
  <w:p w:rsidR="00FB43C0" w:rsidRPr="00FB43C0" w:rsidRDefault="00FB43C0" w:rsidP="00FB43C0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C0"/>
    <w:rsid w:val="000820C6"/>
    <w:rsid w:val="003D6F2D"/>
    <w:rsid w:val="0049495F"/>
    <w:rsid w:val="004A7834"/>
    <w:rsid w:val="005D1EA2"/>
    <w:rsid w:val="005F435E"/>
    <w:rsid w:val="0074753A"/>
    <w:rsid w:val="00AD26C7"/>
    <w:rsid w:val="00AF0EFC"/>
    <w:rsid w:val="00C275DD"/>
    <w:rsid w:val="00C52238"/>
    <w:rsid w:val="00DE7759"/>
    <w:rsid w:val="00E645B2"/>
    <w:rsid w:val="00F82A2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C0"/>
  </w:style>
  <w:style w:type="paragraph" w:styleId="Footer">
    <w:name w:val="footer"/>
    <w:basedOn w:val="Normal"/>
    <w:link w:val="FooterChar"/>
    <w:uiPriority w:val="99"/>
    <w:unhideWhenUsed/>
    <w:rsid w:val="00FB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C0"/>
  </w:style>
  <w:style w:type="paragraph" w:styleId="BalloonText">
    <w:name w:val="Balloon Text"/>
    <w:basedOn w:val="Normal"/>
    <w:link w:val="BalloonTextChar"/>
    <w:uiPriority w:val="99"/>
    <w:semiHidden/>
    <w:unhideWhenUsed/>
    <w:rsid w:val="00F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ing@ror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Brackley</dc:creator>
  <cp:lastModifiedBy>Laura Brackley</cp:lastModifiedBy>
  <cp:revision>6</cp:revision>
  <dcterms:created xsi:type="dcterms:W3CDTF">2017-06-27T13:08:00Z</dcterms:created>
  <dcterms:modified xsi:type="dcterms:W3CDTF">2018-06-26T15:00:00Z</dcterms:modified>
</cp:coreProperties>
</file>